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50D7A" w14:textId="1F536090" w:rsidR="00E235E1" w:rsidRPr="00256A0A" w:rsidRDefault="00256A0A">
      <w:pPr>
        <w:rPr>
          <w:rFonts w:ascii="Times New Roman" w:hAnsi="Times New Roman" w:cs="Times New Roman"/>
          <w:b/>
          <w:bCs/>
          <w:color w:val="FF0000"/>
          <w:sz w:val="28"/>
          <w:szCs w:val="28"/>
          <w:lang w:val="kk-KZ"/>
        </w:rPr>
      </w:pPr>
      <w:r w:rsidRPr="00256A0A">
        <w:rPr>
          <w:rFonts w:ascii="Times New Roman" w:hAnsi="Times New Roman" w:cs="Times New Roman"/>
          <w:b/>
          <w:bCs/>
          <w:color w:val="FF0000"/>
          <w:sz w:val="28"/>
          <w:szCs w:val="28"/>
          <w:lang w:val="kk-KZ"/>
        </w:rPr>
        <w:t>Құрметті студент!!! №5 практикалық жұмысты орындауға, қажет-</w:t>
      </w:r>
    </w:p>
    <w:p w14:paraId="64A5CD4B" w14:textId="60711275" w:rsidR="00256A0A" w:rsidRPr="00256A0A" w:rsidRDefault="00256A0A" w:rsidP="00256A0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56A0A">
        <w:rPr>
          <w:rFonts w:ascii="Times New Roman" w:hAnsi="Times New Roman" w:cs="Times New Roman"/>
          <w:sz w:val="28"/>
          <w:szCs w:val="28"/>
          <w:lang w:val="kk-KZ"/>
        </w:rPr>
        <w:t>Аэродромның кезкелген элементімен таныстыру:</w:t>
      </w:r>
    </w:p>
    <w:p w14:paraId="6CDDF5A2" w14:textId="49FE91D2" w:rsidR="00256A0A" w:rsidRPr="00256A0A" w:rsidRDefault="00256A0A" w:rsidP="00256A0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56A0A">
        <w:rPr>
          <w:rFonts w:ascii="Times New Roman" w:hAnsi="Times New Roman" w:cs="Times New Roman"/>
          <w:sz w:val="28"/>
          <w:szCs w:val="28"/>
          <w:lang w:val="kk-KZ"/>
        </w:rPr>
        <w:t>Сол элементті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256A0A">
        <w:rPr>
          <w:rFonts w:ascii="Times New Roman" w:hAnsi="Times New Roman" w:cs="Times New Roman"/>
          <w:sz w:val="28"/>
          <w:szCs w:val="28"/>
          <w:lang w:val="kk-KZ"/>
        </w:rPr>
        <w:t xml:space="preserve"> конструкция</w:t>
      </w:r>
      <w:r>
        <w:rPr>
          <w:rFonts w:ascii="Times New Roman" w:hAnsi="Times New Roman" w:cs="Times New Roman"/>
          <w:sz w:val="28"/>
          <w:szCs w:val="28"/>
          <w:lang w:val="kk-KZ"/>
        </w:rPr>
        <w:t>сымен</w:t>
      </w:r>
      <w:r w:rsidRPr="00256A0A">
        <w:rPr>
          <w:rFonts w:ascii="Times New Roman" w:hAnsi="Times New Roman" w:cs="Times New Roman"/>
          <w:sz w:val="28"/>
          <w:szCs w:val="28"/>
          <w:lang w:val="kk-KZ"/>
        </w:rPr>
        <w:t xml:space="preserve"> есе</w:t>
      </w:r>
      <w:r>
        <w:rPr>
          <w:rFonts w:ascii="Times New Roman" w:hAnsi="Times New Roman" w:cs="Times New Roman"/>
          <w:sz w:val="28"/>
          <w:szCs w:val="28"/>
          <w:lang w:val="kk-KZ"/>
        </w:rPr>
        <w:t>бін көрсету</w:t>
      </w:r>
      <w:r w:rsidRPr="00256A0A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6B5DE97" w14:textId="543C054A" w:rsidR="00256A0A" w:rsidRPr="00256A0A" w:rsidRDefault="00256A0A" w:rsidP="00256A0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56A0A">
        <w:rPr>
          <w:rFonts w:ascii="Times New Roman" w:hAnsi="Times New Roman" w:cs="Times New Roman"/>
          <w:sz w:val="28"/>
          <w:szCs w:val="28"/>
          <w:lang w:val="kk-KZ"/>
        </w:rPr>
        <w:t>Сол элементтің схемасын, сызбасын көрсету.</w:t>
      </w:r>
    </w:p>
    <w:p w14:paraId="4C57C07A" w14:textId="63D45AA1" w:rsidR="00256A0A" w:rsidRPr="00256A0A" w:rsidRDefault="00256A0A" w:rsidP="00256A0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256A0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sectPr w:rsidR="00256A0A" w:rsidRPr="00256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A5E5F"/>
    <w:multiLevelType w:val="hybridMultilevel"/>
    <w:tmpl w:val="327656CE"/>
    <w:lvl w:ilvl="0" w:tplc="F3049E4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5E1"/>
    <w:rsid w:val="00256A0A"/>
    <w:rsid w:val="00E2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DB0F5"/>
  <w15:chartTrackingRefBased/>
  <w15:docId w15:val="{469B7987-6EB1-45A8-9156-F9EAF2430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6A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2021-04-26T10:37:00Z</dcterms:created>
  <dcterms:modified xsi:type="dcterms:W3CDTF">2021-04-26T10:42:00Z</dcterms:modified>
</cp:coreProperties>
</file>